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3E24" w14:textId="6ED0F4B4" w:rsidR="004F1911" w:rsidRPr="006B0912" w:rsidRDefault="006B0912" w:rsidP="004F1911">
      <w:pPr>
        <w:pStyle w:val="Titel"/>
        <w:rPr>
          <w:rFonts w:ascii="Roboto Condensed Light" w:hAnsi="Roboto Condensed Light"/>
        </w:rPr>
      </w:pPr>
      <w:r w:rsidRPr="006B0912">
        <w:rPr>
          <w:rFonts w:ascii="Roboto Condensed Light" w:hAnsi="Roboto Condensed Light"/>
        </w:rPr>
        <w:t>Gesuch um Projektförderung</w:t>
      </w:r>
      <w:r w:rsidR="00181D18">
        <w:rPr>
          <w:rFonts w:ascii="Roboto Condensed Light" w:hAnsi="Roboto Condensed Light"/>
        </w:rPr>
        <w:t xml:space="preserve"> aus dem Ukraine-Fonds</w:t>
      </w:r>
    </w:p>
    <w:p w14:paraId="1F280DC1" w14:textId="77777777" w:rsidR="006B0912" w:rsidRPr="0019394B" w:rsidRDefault="006B0912" w:rsidP="006B0912">
      <w:pPr>
        <w:spacing w:line="240" w:lineRule="auto"/>
        <w:jc w:val="both"/>
        <w:rPr>
          <w:rFonts w:ascii="Calibri" w:hAnsi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6612"/>
      </w:tblGrid>
      <w:tr w:rsidR="006B0912" w:rsidRPr="0019394B" w14:paraId="1F05829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5EA46D0B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Organisation</w:t>
            </w:r>
          </w:p>
        </w:tc>
        <w:tc>
          <w:tcPr>
            <w:tcW w:w="6612" w:type="dxa"/>
          </w:tcPr>
          <w:p w14:paraId="64F82738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F403641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16F75E8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Gründungsjahr</w:t>
            </w:r>
          </w:p>
        </w:tc>
        <w:tc>
          <w:tcPr>
            <w:tcW w:w="6612" w:type="dxa"/>
          </w:tcPr>
          <w:p w14:paraId="1C0B0EB7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EBBB1F0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0D6E492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Name der Kontaktperson</w:t>
            </w:r>
          </w:p>
        </w:tc>
        <w:tc>
          <w:tcPr>
            <w:tcW w:w="6612" w:type="dxa"/>
          </w:tcPr>
          <w:p w14:paraId="5AF972F3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72CD0C8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71A61FF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Position in Organisation</w:t>
            </w:r>
          </w:p>
        </w:tc>
        <w:tc>
          <w:tcPr>
            <w:tcW w:w="6612" w:type="dxa"/>
          </w:tcPr>
          <w:p w14:paraId="0D2580DB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1C5D70CC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F666F0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Strasse, Nr.</w:t>
            </w:r>
          </w:p>
        </w:tc>
        <w:tc>
          <w:tcPr>
            <w:tcW w:w="6612" w:type="dxa"/>
          </w:tcPr>
          <w:p w14:paraId="57BD8328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0F9944E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47BCFEBA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PLZ, Ort</w:t>
            </w:r>
          </w:p>
        </w:tc>
        <w:tc>
          <w:tcPr>
            <w:tcW w:w="6612" w:type="dxa"/>
          </w:tcPr>
          <w:p w14:paraId="3884FD63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0E555B7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61BB7044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Telefon</w:t>
            </w:r>
          </w:p>
        </w:tc>
        <w:tc>
          <w:tcPr>
            <w:tcW w:w="6612" w:type="dxa"/>
          </w:tcPr>
          <w:p w14:paraId="6ECECB2C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2834B3F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7BA276BC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Mobile</w:t>
            </w:r>
          </w:p>
        </w:tc>
        <w:tc>
          <w:tcPr>
            <w:tcW w:w="6612" w:type="dxa"/>
          </w:tcPr>
          <w:p w14:paraId="22B20555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6326F524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21EA80A9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E-Mail</w:t>
            </w:r>
          </w:p>
        </w:tc>
        <w:tc>
          <w:tcPr>
            <w:tcW w:w="6612" w:type="dxa"/>
          </w:tcPr>
          <w:p w14:paraId="3C56A5E4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1EB86E86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689753B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Website</w:t>
            </w:r>
          </w:p>
        </w:tc>
        <w:tc>
          <w:tcPr>
            <w:tcW w:w="6612" w:type="dxa"/>
          </w:tcPr>
          <w:p w14:paraId="1072C9E7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19394B" w14:paraId="2D045EF9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2474C8B9" w14:textId="77777777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Konto-Verbindung:</w:t>
            </w:r>
          </w:p>
          <w:p w14:paraId="2F4523F8" w14:textId="77777777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eastAsia="Times New Roman" w:hAnsi="Calibri"/>
                <w:bCs/>
                <w:color w:val="000000"/>
                <w:sz w:val="23"/>
                <w:szCs w:val="23"/>
                <w:lang w:val="de-DE" w:eastAsia="de-DE"/>
              </w:rPr>
              <w:t xml:space="preserve">Vorname, Name, PLZ und Ort von Kontoinhaber, </w:t>
            </w:r>
            <w:r w:rsidRPr="006B0912">
              <w:rPr>
                <w:rFonts w:ascii="Calibri" w:hAnsi="Calibri"/>
                <w:bCs/>
              </w:rPr>
              <w:t>IBAN-Nummer</w:t>
            </w:r>
          </w:p>
        </w:tc>
        <w:tc>
          <w:tcPr>
            <w:tcW w:w="6612" w:type="dxa"/>
            <w:shd w:val="clear" w:color="auto" w:fill="auto"/>
          </w:tcPr>
          <w:p w14:paraId="0A81B4DE" w14:textId="77777777" w:rsidR="006B0912" w:rsidRPr="0019394B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D9649C" w:rsidRPr="0019394B" w14:paraId="21B73CE9" w14:textId="77777777" w:rsidTr="00DE292A">
        <w:tc>
          <w:tcPr>
            <w:tcW w:w="2739" w:type="dxa"/>
            <w:shd w:val="clear" w:color="auto" w:fill="D9E2F3" w:themeFill="accent1" w:themeFillTint="33"/>
          </w:tcPr>
          <w:p w14:paraId="12D7D938" w14:textId="77777777" w:rsidR="00D9649C" w:rsidRPr="006B0912" w:rsidRDefault="00D9649C" w:rsidP="00DE292A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Projektlokalisierung</w:t>
            </w:r>
          </w:p>
        </w:tc>
        <w:tc>
          <w:tcPr>
            <w:tcW w:w="6612" w:type="dxa"/>
          </w:tcPr>
          <w:p w14:paraId="7DB4F210" w14:textId="77777777" w:rsidR="00D9649C" w:rsidRPr="0019394B" w:rsidRDefault="00D9649C" w:rsidP="00DE292A">
            <w:pPr>
              <w:spacing w:line="240" w:lineRule="auto"/>
              <w:jc w:val="both"/>
              <w:rPr>
                <w:rFonts w:ascii="Calibri" w:hAnsi="Calibri"/>
              </w:rPr>
            </w:pPr>
            <w:r w:rsidRPr="0019394B">
              <w:rPr>
                <w:rFonts w:ascii="Calibri" w:hAnsi="Calibri"/>
              </w:rPr>
              <w:t>□ Ganze Schweiz     □ Deutsche Schweiz     □ Romandie     □ Ticino</w:t>
            </w:r>
            <w:r>
              <w:rPr>
                <w:rFonts w:ascii="Calibri" w:hAnsi="Calibri"/>
              </w:rPr>
              <w:t xml:space="preserve"> </w:t>
            </w:r>
            <w:r w:rsidRPr="0019394B">
              <w:rPr>
                <w:rFonts w:ascii="Calibri" w:hAnsi="Calibri"/>
              </w:rPr>
              <w:t>□ lokal/regional: …</w:t>
            </w:r>
            <w:proofErr w:type="gramStart"/>
            <w:r w:rsidRPr="0019394B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....</w:t>
            </w:r>
            <w:proofErr w:type="gramEnd"/>
            <w:r>
              <w:rPr>
                <w:rFonts w:ascii="Calibri" w:hAnsi="Calibri"/>
              </w:rPr>
              <w:t>.</w:t>
            </w:r>
            <w:r w:rsidRPr="0019394B">
              <w:rPr>
                <w:rFonts w:ascii="Calibri" w:hAnsi="Calibri"/>
              </w:rPr>
              <w:t>……………</w:t>
            </w:r>
          </w:p>
        </w:tc>
      </w:tr>
      <w:tr w:rsidR="00181D18" w:rsidRPr="008778E3" w14:paraId="293C9C28" w14:textId="77777777" w:rsidTr="00E425AF">
        <w:tc>
          <w:tcPr>
            <w:tcW w:w="2739" w:type="dxa"/>
            <w:shd w:val="clear" w:color="auto" w:fill="D9E2F3" w:themeFill="accent1" w:themeFillTint="33"/>
          </w:tcPr>
          <w:p w14:paraId="7EDDA8FE" w14:textId="77777777" w:rsidR="00181D18" w:rsidRPr="006B0912" w:rsidRDefault="00181D18" w:rsidP="00E425AF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Projekt-Titel</w:t>
            </w:r>
          </w:p>
        </w:tc>
        <w:tc>
          <w:tcPr>
            <w:tcW w:w="6612" w:type="dxa"/>
          </w:tcPr>
          <w:p w14:paraId="18A912A2" w14:textId="77777777" w:rsidR="00181D18" w:rsidRPr="008778E3" w:rsidRDefault="00181D18" w:rsidP="00E425AF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81D18" w:rsidRPr="008778E3" w14:paraId="4DD97D7B" w14:textId="77777777" w:rsidTr="006209C0">
        <w:trPr>
          <w:trHeight w:val="322"/>
        </w:trPr>
        <w:tc>
          <w:tcPr>
            <w:tcW w:w="2739" w:type="dxa"/>
            <w:shd w:val="clear" w:color="auto" w:fill="D9E2F3" w:themeFill="accent1" w:themeFillTint="33"/>
          </w:tcPr>
          <w:p w14:paraId="3CB8AB2F" w14:textId="77777777" w:rsidR="00181D18" w:rsidRPr="006B0912" w:rsidRDefault="00181D18" w:rsidP="006209C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Kurzbeschrieb</w:t>
            </w:r>
          </w:p>
          <w:p w14:paraId="138C11B4" w14:textId="77777777" w:rsidR="00181D18" w:rsidRPr="006B0912" w:rsidRDefault="00181D18" w:rsidP="006209C0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(Hintergrund und Ziel)</w:t>
            </w:r>
          </w:p>
        </w:tc>
        <w:tc>
          <w:tcPr>
            <w:tcW w:w="6612" w:type="dxa"/>
          </w:tcPr>
          <w:p w14:paraId="7F8FE1E1" w14:textId="77777777" w:rsidR="00181D18" w:rsidRPr="008778E3" w:rsidRDefault="00181D18" w:rsidP="006209C0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81D18" w:rsidRPr="008778E3" w14:paraId="5CA13B4A" w14:textId="77777777" w:rsidTr="00A34C03">
        <w:tc>
          <w:tcPr>
            <w:tcW w:w="2739" w:type="dxa"/>
            <w:shd w:val="clear" w:color="auto" w:fill="D9E2F3" w:themeFill="accent1" w:themeFillTint="33"/>
          </w:tcPr>
          <w:p w14:paraId="1212AC7A" w14:textId="77777777" w:rsidR="00181D18" w:rsidRPr="006B0912" w:rsidRDefault="00181D18" w:rsidP="00A34C03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Projektleitung</w:t>
            </w:r>
          </w:p>
        </w:tc>
        <w:tc>
          <w:tcPr>
            <w:tcW w:w="6612" w:type="dxa"/>
          </w:tcPr>
          <w:p w14:paraId="716F79D1" w14:textId="77777777" w:rsidR="00181D18" w:rsidRPr="008778E3" w:rsidRDefault="00181D18" w:rsidP="00A34C03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D9649C" w:rsidRPr="008778E3" w14:paraId="272D4821" w14:textId="77777777" w:rsidTr="00490DA6">
        <w:tc>
          <w:tcPr>
            <w:tcW w:w="2739" w:type="dxa"/>
            <w:shd w:val="clear" w:color="auto" w:fill="D9E2F3" w:themeFill="accent1" w:themeFillTint="33"/>
          </w:tcPr>
          <w:p w14:paraId="5CFFEE65" w14:textId="77777777" w:rsidR="00D9649C" w:rsidRPr="006B0912" w:rsidRDefault="00D9649C" w:rsidP="00490DA6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Durchführungsort</w:t>
            </w:r>
          </w:p>
        </w:tc>
        <w:tc>
          <w:tcPr>
            <w:tcW w:w="6612" w:type="dxa"/>
          </w:tcPr>
          <w:p w14:paraId="61697EAB" w14:textId="77777777" w:rsidR="00D9649C" w:rsidRPr="008778E3" w:rsidRDefault="00D9649C" w:rsidP="00490DA6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D9649C" w:rsidRPr="008778E3" w14:paraId="20159CAA" w14:textId="77777777" w:rsidTr="00740DED">
        <w:tc>
          <w:tcPr>
            <w:tcW w:w="2739" w:type="dxa"/>
            <w:shd w:val="clear" w:color="auto" w:fill="D9E2F3" w:themeFill="accent1" w:themeFillTint="33"/>
          </w:tcPr>
          <w:p w14:paraId="38E14AF9" w14:textId="77777777" w:rsidR="00D9649C" w:rsidRPr="006B0912" w:rsidRDefault="00D9649C" w:rsidP="00740DED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Projektbeginn/ -ende</w:t>
            </w:r>
          </w:p>
        </w:tc>
        <w:tc>
          <w:tcPr>
            <w:tcW w:w="6612" w:type="dxa"/>
          </w:tcPr>
          <w:p w14:paraId="360605B4" w14:textId="77777777" w:rsidR="00D9649C" w:rsidRPr="008778E3" w:rsidRDefault="00D9649C" w:rsidP="00740DED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81D18" w:rsidRPr="008778E3" w14:paraId="68498C55" w14:textId="77777777" w:rsidTr="005E55B6">
        <w:tc>
          <w:tcPr>
            <w:tcW w:w="2739" w:type="dxa"/>
            <w:shd w:val="clear" w:color="auto" w:fill="D9E2F3" w:themeFill="accent1" w:themeFillTint="33"/>
          </w:tcPr>
          <w:p w14:paraId="7D83C0B1" w14:textId="77777777" w:rsidR="00181D18" w:rsidRPr="006B0912" w:rsidRDefault="00181D18" w:rsidP="005E55B6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Weitere Projektt</w:t>
            </w:r>
            <w:r>
              <w:rPr>
                <w:rFonts w:ascii="Calibri" w:hAnsi="Calibri"/>
                <w:bCs/>
              </w:rPr>
              <w:t>ragende</w:t>
            </w:r>
          </w:p>
        </w:tc>
        <w:tc>
          <w:tcPr>
            <w:tcW w:w="6612" w:type="dxa"/>
          </w:tcPr>
          <w:p w14:paraId="42844B4C" w14:textId="77777777" w:rsidR="00181D18" w:rsidRPr="008778E3" w:rsidRDefault="00181D18" w:rsidP="005E55B6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D9649C" w:rsidRPr="008778E3" w14:paraId="51813793" w14:textId="77777777" w:rsidTr="0062410D">
        <w:tc>
          <w:tcPr>
            <w:tcW w:w="2739" w:type="dxa"/>
            <w:shd w:val="clear" w:color="auto" w:fill="D9E2F3" w:themeFill="accent1" w:themeFillTint="33"/>
          </w:tcPr>
          <w:p w14:paraId="02C4E4C2" w14:textId="77777777" w:rsidR="00D9649C" w:rsidRPr="006B0912" w:rsidRDefault="00D9649C" w:rsidP="0062410D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Erwünschter Beitrag der SGG (in CHF)</w:t>
            </w:r>
          </w:p>
        </w:tc>
        <w:tc>
          <w:tcPr>
            <w:tcW w:w="6612" w:type="dxa"/>
          </w:tcPr>
          <w:p w14:paraId="568899CD" w14:textId="77777777" w:rsidR="00D9649C" w:rsidRPr="008778E3" w:rsidRDefault="00D9649C" w:rsidP="0062410D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3FF2AA5E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DCE8D3E" w14:textId="253D1400" w:rsidR="006B0912" w:rsidRPr="006B0912" w:rsidRDefault="00181D18" w:rsidP="00181D18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Beabsichtigte Wirkung für Ukrainische Flüchtlinge</w:t>
            </w:r>
          </w:p>
        </w:tc>
        <w:tc>
          <w:tcPr>
            <w:tcW w:w="6612" w:type="dxa"/>
            <w:shd w:val="clear" w:color="auto" w:fill="FFFFFF"/>
          </w:tcPr>
          <w:p w14:paraId="706DD0DD" w14:textId="16C28BE7" w:rsidR="006B0912" w:rsidRPr="008778E3" w:rsidRDefault="006B0912" w:rsidP="006B0912">
            <w:pPr>
              <w:spacing w:line="240" w:lineRule="auto"/>
              <w:jc w:val="both"/>
              <w:rPr>
                <w:rFonts w:ascii="Calibri" w:hAnsi="Calibri"/>
              </w:rPr>
            </w:pPr>
          </w:p>
        </w:tc>
      </w:tr>
      <w:tr w:rsidR="006B0912" w:rsidRPr="008778E3" w14:paraId="090823FC" w14:textId="77777777" w:rsidTr="009311E2">
        <w:tc>
          <w:tcPr>
            <w:tcW w:w="2739" w:type="dxa"/>
            <w:shd w:val="clear" w:color="auto" w:fill="D9E2F3" w:themeFill="accent1" w:themeFillTint="33"/>
          </w:tcPr>
          <w:p w14:paraId="3A08953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Innovations-Charakter</w:t>
            </w:r>
          </w:p>
        </w:tc>
        <w:tc>
          <w:tcPr>
            <w:tcW w:w="6612" w:type="dxa"/>
          </w:tcPr>
          <w:p w14:paraId="76507E3F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21516359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18594002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Art der Evaluation</w:t>
            </w:r>
          </w:p>
        </w:tc>
        <w:tc>
          <w:tcPr>
            <w:tcW w:w="6612" w:type="dxa"/>
          </w:tcPr>
          <w:p w14:paraId="32F94ED0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3AAB21C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4A5D0262" w14:textId="35BC03D9" w:rsidR="006B0912" w:rsidRPr="006B0912" w:rsidRDefault="006B0912" w:rsidP="00491F82">
            <w:pPr>
              <w:spacing w:line="240" w:lineRule="auto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Wirkung bei den Zielgruppen und in der Gesellschaft</w:t>
            </w:r>
          </w:p>
        </w:tc>
        <w:tc>
          <w:tcPr>
            <w:tcW w:w="6612" w:type="dxa"/>
          </w:tcPr>
          <w:p w14:paraId="6D313427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6AB00975" w14:textId="77777777" w:rsidTr="009311E2">
        <w:trPr>
          <w:trHeight w:val="276"/>
        </w:trPr>
        <w:tc>
          <w:tcPr>
            <w:tcW w:w="2739" w:type="dxa"/>
            <w:shd w:val="clear" w:color="auto" w:fill="D9E2F3" w:themeFill="accent1" w:themeFillTint="33"/>
          </w:tcPr>
          <w:p w14:paraId="167F8C0E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Beteiligung Freiwilliger</w:t>
            </w:r>
          </w:p>
        </w:tc>
        <w:tc>
          <w:tcPr>
            <w:tcW w:w="6612" w:type="dxa"/>
          </w:tcPr>
          <w:p w14:paraId="362CAB2F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B0912" w:rsidRPr="008778E3" w14:paraId="14994E41" w14:textId="77777777" w:rsidTr="009311E2">
        <w:trPr>
          <w:trHeight w:val="264"/>
        </w:trPr>
        <w:tc>
          <w:tcPr>
            <w:tcW w:w="2739" w:type="dxa"/>
            <w:shd w:val="clear" w:color="auto" w:fill="D9E2F3" w:themeFill="accent1" w:themeFillTint="33"/>
          </w:tcPr>
          <w:p w14:paraId="7E67B01B" w14:textId="77777777" w:rsidR="006B0912" w:rsidRPr="006B0912" w:rsidRDefault="006B0912" w:rsidP="00491F82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6B0912">
              <w:rPr>
                <w:rFonts w:ascii="Calibri" w:hAnsi="Calibri"/>
                <w:bCs/>
              </w:rPr>
              <w:t>Bemerkungen</w:t>
            </w:r>
          </w:p>
        </w:tc>
        <w:tc>
          <w:tcPr>
            <w:tcW w:w="6612" w:type="dxa"/>
          </w:tcPr>
          <w:p w14:paraId="6ADBFD82" w14:textId="77777777" w:rsidR="006B0912" w:rsidRPr="008778E3" w:rsidRDefault="006B0912" w:rsidP="00491F82">
            <w:pPr>
              <w:spacing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585BC7FD" w14:textId="77777777" w:rsidR="006B0912" w:rsidRDefault="006B0912" w:rsidP="006B0912">
      <w:pPr>
        <w:spacing w:line="240" w:lineRule="auto"/>
        <w:jc w:val="both"/>
        <w:rPr>
          <w:rFonts w:ascii="Calibri" w:hAnsi="Calibri"/>
          <w:b/>
          <w:sz w:val="22"/>
        </w:rPr>
      </w:pPr>
    </w:p>
    <w:p w14:paraId="54140D79" w14:textId="10D443F8" w:rsidR="006B0912" w:rsidRPr="008778E3" w:rsidRDefault="006B0912" w:rsidP="006B0912">
      <w:pPr>
        <w:spacing w:line="24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Folgende </w:t>
      </w:r>
      <w:r w:rsidRPr="008778E3">
        <w:rPr>
          <w:rFonts w:ascii="Calibri" w:hAnsi="Calibri"/>
          <w:b/>
          <w:sz w:val="22"/>
        </w:rPr>
        <w:t>Dokumente</w:t>
      </w:r>
      <w:r>
        <w:rPr>
          <w:rFonts w:ascii="Calibri" w:hAnsi="Calibri"/>
          <w:b/>
          <w:sz w:val="22"/>
        </w:rPr>
        <w:t xml:space="preserve"> sind</w:t>
      </w:r>
      <w:r w:rsidR="00C161D4">
        <w:rPr>
          <w:rFonts w:ascii="Calibri" w:hAnsi="Calibri"/>
          <w:b/>
          <w:sz w:val="22"/>
        </w:rPr>
        <w:t xml:space="preserve"> dem Gesuch</w:t>
      </w:r>
      <w:r>
        <w:rPr>
          <w:rFonts w:ascii="Calibri" w:hAnsi="Calibri"/>
          <w:b/>
          <w:sz w:val="22"/>
        </w:rPr>
        <w:t xml:space="preserve"> beizulegen</w:t>
      </w:r>
      <w:r w:rsidRPr="008778E3">
        <w:rPr>
          <w:rFonts w:ascii="Calibri" w:hAnsi="Calibri"/>
          <w:b/>
          <w:sz w:val="22"/>
        </w:rPr>
        <w:t>:</w:t>
      </w:r>
    </w:p>
    <w:p w14:paraId="2055CF9F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Informationen über die Trägerschaft (rechtlicher Status, Statuten, Leitbild)</w:t>
      </w:r>
    </w:p>
    <w:p w14:paraId="170AD97C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Informationen zum zeitlichen Ablauf und zur räumlichen Durchführung</w:t>
      </w:r>
    </w:p>
    <w:p w14:paraId="164631E8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Jüngster </w:t>
      </w:r>
      <w:r w:rsidRPr="008778E3">
        <w:rPr>
          <w:rFonts w:ascii="Calibri" w:hAnsi="Calibri"/>
          <w:sz w:val="22"/>
        </w:rPr>
        <w:t>Jahresbericht und letzte Jahresrechnung der Organisation</w:t>
      </w:r>
    </w:p>
    <w:p w14:paraId="1DF54C2D" w14:textId="77777777" w:rsidR="006B0912" w:rsidRPr="008778E3" w:rsidRDefault="006B0912" w:rsidP="006B0912">
      <w:pPr>
        <w:numPr>
          <w:ilvl w:val="0"/>
          <w:numId w:val="16"/>
        </w:numPr>
        <w:spacing w:line="240" w:lineRule="auto"/>
        <w:jc w:val="both"/>
        <w:rPr>
          <w:rFonts w:ascii="Calibri" w:hAnsi="Calibri"/>
          <w:sz w:val="22"/>
        </w:rPr>
      </w:pPr>
      <w:r w:rsidRPr="008778E3">
        <w:rPr>
          <w:rFonts w:ascii="Calibri" w:hAnsi="Calibri"/>
          <w:sz w:val="22"/>
        </w:rPr>
        <w:t>Finanzplan: Budget des Projekts, Liste der bereits zugesicherten Beiträge, erwarteter Betrag SGG</w:t>
      </w:r>
    </w:p>
    <w:p w14:paraId="2076EB8E" w14:textId="6E22423E" w:rsidR="006B0912" w:rsidRPr="00A25555" w:rsidRDefault="006B0912" w:rsidP="0006133A">
      <w:pPr>
        <w:numPr>
          <w:ilvl w:val="0"/>
          <w:numId w:val="16"/>
        </w:numPr>
        <w:spacing w:line="240" w:lineRule="auto"/>
        <w:jc w:val="both"/>
      </w:pPr>
      <w:r w:rsidRPr="006B0912">
        <w:rPr>
          <w:rFonts w:ascii="Calibri" w:hAnsi="Calibri"/>
          <w:sz w:val="22"/>
        </w:rPr>
        <w:t>Liste der zusätzlich angefragten Institutionen</w:t>
      </w:r>
    </w:p>
    <w:sectPr w:rsidR="006B0912" w:rsidRPr="00A25555" w:rsidSect="00D9649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0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60B3" w14:textId="77777777" w:rsidR="00F35169" w:rsidRDefault="00F35169" w:rsidP="00A25555">
      <w:r>
        <w:separator/>
      </w:r>
    </w:p>
  </w:endnote>
  <w:endnote w:type="continuationSeparator" w:id="0">
    <w:p w14:paraId="26181BE0" w14:textId="77777777" w:rsidR="00F35169" w:rsidRDefault="00F35169" w:rsidP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738465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51AC60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4E8624" w14:textId="77777777" w:rsidR="004F1911" w:rsidRDefault="004F1911" w:rsidP="004F19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9698594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E27B5C" w14:textId="77777777" w:rsidR="004F1911" w:rsidRDefault="004F1911" w:rsidP="00F50B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0A3564F" w14:textId="77777777" w:rsidR="004F1911" w:rsidRDefault="004F1911" w:rsidP="004F191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858D" w14:textId="3A12517E" w:rsidR="00D9649C" w:rsidRPr="00D9649C" w:rsidRDefault="00D9649C" w:rsidP="00D9649C">
    <w:pPr>
      <w:pStyle w:val="Fuzeile"/>
      <w:tabs>
        <w:tab w:val="clear" w:pos="4536"/>
        <w:tab w:val="clear" w:pos="9072"/>
        <w:tab w:val="left" w:pos="3544"/>
        <w:tab w:val="left" w:pos="5670"/>
        <w:tab w:val="right" w:pos="9639"/>
      </w:tabs>
      <w:rPr>
        <w:rFonts w:ascii="Roboto Condensed Light" w:hAnsi="Roboto Condensed Light"/>
        <w:sz w:val="20"/>
        <w:szCs w:val="18"/>
      </w:rPr>
    </w:pPr>
    <w:proofErr w:type="spellStart"/>
    <w:r w:rsidRPr="006D44AA">
      <w:rPr>
        <w:rFonts w:ascii="Roboto Condensed Light" w:hAnsi="Roboto Condensed Light"/>
        <w:sz w:val="20"/>
        <w:szCs w:val="18"/>
      </w:rPr>
      <w:t>Schaffhauserstrasse</w:t>
    </w:r>
    <w:proofErr w:type="spellEnd"/>
    <w:r w:rsidRPr="006D44AA">
      <w:rPr>
        <w:rFonts w:ascii="Roboto Condensed Light" w:hAnsi="Roboto Condensed Light"/>
        <w:sz w:val="20"/>
        <w:szCs w:val="18"/>
      </w:rPr>
      <w:t xml:space="preserve"> 7, 8042 Zürich</w:t>
    </w:r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 xml:space="preserve">044 366 50 30 </w:t>
    </w:r>
    <w:r>
      <w:rPr>
        <w:rFonts w:ascii="Roboto Condensed Light" w:hAnsi="Roboto Condensed Light"/>
        <w:sz w:val="20"/>
        <w:szCs w:val="18"/>
      </w:rPr>
      <w:tab/>
    </w:r>
    <w:r w:rsidRPr="006D44AA">
      <w:rPr>
        <w:rFonts w:ascii="Roboto Condensed Light" w:hAnsi="Roboto Condensed Light"/>
        <w:sz w:val="20"/>
        <w:szCs w:val="18"/>
      </w:rPr>
      <w:t>info@sgg-ssup.ch</w:t>
    </w:r>
    <w:r>
      <w:rPr>
        <w:rFonts w:ascii="Roboto Condensed Light" w:hAnsi="Roboto Condensed Light"/>
        <w:sz w:val="20"/>
        <w:szCs w:val="18"/>
      </w:rPr>
      <w:t xml:space="preserve"> </w:t>
    </w:r>
    <w:r>
      <w:rPr>
        <w:rFonts w:ascii="Roboto Condensed Light" w:hAnsi="Roboto Condensed Light"/>
        <w:sz w:val="20"/>
        <w:szCs w:val="18"/>
      </w:rPr>
      <w:tab/>
      <w:t>www.</w:t>
    </w:r>
    <w:r w:rsidRPr="006D44AA">
      <w:rPr>
        <w:rFonts w:ascii="Roboto Condensed Light" w:hAnsi="Roboto Condensed Light"/>
        <w:sz w:val="20"/>
        <w:szCs w:val="18"/>
      </w:rPr>
      <w:t>sgg-ssup.ch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7D3A" w14:textId="77777777" w:rsidR="00F35169" w:rsidRDefault="00F35169" w:rsidP="00A25555">
      <w:r>
        <w:separator/>
      </w:r>
    </w:p>
  </w:footnote>
  <w:footnote w:type="continuationSeparator" w:id="0">
    <w:p w14:paraId="430CECC3" w14:textId="77777777" w:rsidR="00F35169" w:rsidRDefault="00F35169" w:rsidP="00A2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9DB" w14:textId="5E3D5299" w:rsidR="004F1911" w:rsidRPr="004F1911" w:rsidRDefault="00D9649C" w:rsidP="006B0912">
    <w:pPr>
      <w:pStyle w:val="Kopfzeile"/>
      <w:ind w:right="480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3D99B" wp14:editId="28C03787">
          <wp:simplePos x="0" y="0"/>
          <wp:positionH relativeFrom="column">
            <wp:posOffset>3225800</wp:posOffset>
          </wp:positionH>
          <wp:positionV relativeFrom="paragraph">
            <wp:posOffset>-76835</wp:posOffset>
          </wp:positionV>
          <wp:extent cx="2734541" cy="657542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541" cy="6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F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8647A"/>
    <w:multiLevelType w:val="hybridMultilevel"/>
    <w:tmpl w:val="CF940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0C64"/>
    <w:multiLevelType w:val="hybridMultilevel"/>
    <w:tmpl w:val="248209C4"/>
    <w:lvl w:ilvl="0" w:tplc="B6CE9316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74001B1"/>
    <w:multiLevelType w:val="hybridMultilevel"/>
    <w:tmpl w:val="D626F566"/>
    <w:lvl w:ilvl="0" w:tplc="04462DE6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35BF"/>
    <w:multiLevelType w:val="hybridMultilevel"/>
    <w:tmpl w:val="5DE22686"/>
    <w:lvl w:ilvl="0" w:tplc="F6C691C2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2BBC"/>
    <w:multiLevelType w:val="hybridMultilevel"/>
    <w:tmpl w:val="18E8F694"/>
    <w:lvl w:ilvl="0" w:tplc="2F5EB7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AC2"/>
    <w:multiLevelType w:val="multilevel"/>
    <w:tmpl w:val="1FA2E586"/>
    <w:styleLink w:val="AktuelleListe2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41F"/>
    <w:multiLevelType w:val="hybridMultilevel"/>
    <w:tmpl w:val="B4D02B06"/>
    <w:lvl w:ilvl="0" w:tplc="0944CC0A">
      <w:start w:val="1"/>
      <w:numFmt w:val="bullet"/>
      <w:lvlText w:val=""/>
      <w:lvlJc w:val="left"/>
      <w:pPr>
        <w:ind w:left="624" w:hanging="340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47850F06"/>
    <w:multiLevelType w:val="hybridMultilevel"/>
    <w:tmpl w:val="28C0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6DA"/>
    <w:multiLevelType w:val="hybridMultilevel"/>
    <w:tmpl w:val="74DC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F4A"/>
    <w:multiLevelType w:val="hybridMultilevel"/>
    <w:tmpl w:val="004A6436"/>
    <w:lvl w:ilvl="0" w:tplc="0CB278E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2207"/>
    <w:multiLevelType w:val="singleLevel"/>
    <w:tmpl w:val="D7488902"/>
    <w:lvl w:ilvl="0">
      <w:start w:val="1"/>
      <w:numFmt w:val="bullet"/>
      <w:pStyle w:val="Listenabsatz"/>
      <w:lvlText w:val=""/>
      <w:lvlJc w:val="left"/>
      <w:pPr>
        <w:ind w:left="680" w:hanging="340"/>
      </w:pPr>
      <w:rPr>
        <w:rFonts w:ascii="Symbol" w:hAnsi="Symbol" w:cs="Symbol" w:hint="default"/>
        <w:color w:val="0070AC"/>
      </w:rPr>
    </w:lvl>
  </w:abstractNum>
  <w:abstractNum w:abstractNumId="12" w15:restartNumberingAfterBreak="0">
    <w:nsid w:val="555849CB"/>
    <w:multiLevelType w:val="multilevel"/>
    <w:tmpl w:val="5D503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B8E199B"/>
    <w:multiLevelType w:val="hybridMultilevel"/>
    <w:tmpl w:val="98DA6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E6B02"/>
    <w:multiLevelType w:val="multilevel"/>
    <w:tmpl w:val="3948F896"/>
    <w:styleLink w:val="AktuelleListe1"/>
    <w:lvl w:ilvl="0">
      <w:start w:val="1"/>
      <w:numFmt w:val="bullet"/>
      <w:lvlText w:val=""/>
      <w:lvlJc w:val="left"/>
      <w:pPr>
        <w:ind w:left="1344" w:hanging="34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638C"/>
    <w:multiLevelType w:val="hybridMultilevel"/>
    <w:tmpl w:val="760E9236"/>
    <w:lvl w:ilvl="0" w:tplc="3C7834DA">
      <w:start w:val="1"/>
      <w:numFmt w:val="bullet"/>
      <w:lvlText w:val=""/>
      <w:lvlJc w:val="left"/>
      <w:pPr>
        <w:ind w:left="510" w:hanging="226"/>
      </w:pPr>
      <w:rPr>
        <w:rFonts w:ascii="Symbol" w:hAnsi="Symbol" w:cs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45783">
    <w:abstractNumId w:val="0"/>
  </w:num>
  <w:num w:numId="2" w16cid:durableId="1571231224">
    <w:abstractNumId w:val="8"/>
  </w:num>
  <w:num w:numId="3" w16cid:durableId="148787366">
    <w:abstractNumId w:val="9"/>
  </w:num>
  <w:num w:numId="4" w16cid:durableId="76366749">
    <w:abstractNumId w:val="5"/>
  </w:num>
  <w:num w:numId="5" w16cid:durableId="403336089">
    <w:abstractNumId w:val="10"/>
  </w:num>
  <w:num w:numId="6" w16cid:durableId="1238441351">
    <w:abstractNumId w:val="4"/>
  </w:num>
  <w:num w:numId="7" w16cid:durableId="851186450">
    <w:abstractNumId w:val="15"/>
  </w:num>
  <w:num w:numId="8" w16cid:durableId="1715693956">
    <w:abstractNumId w:val="2"/>
  </w:num>
  <w:num w:numId="9" w16cid:durableId="370109479">
    <w:abstractNumId w:val="7"/>
  </w:num>
  <w:num w:numId="10" w16cid:durableId="828591745">
    <w:abstractNumId w:val="3"/>
  </w:num>
  <w:num w:numId="11" w16cid:durableId="140774801">
    <w:abstractNumId w:val="14"/>
  </w:num>
  <w:num w:numId="12" w16cid:durableId="2084714533">
    <w:abstractNumId w:val="6"/>
  </w:num>
  <w:num w:numId="13" w16cid:durableId="1366714970">
    <w:abstractNumId w:val="11"/>
  </w:num>
  <w:num w:numId="14" w16cid:durableId="47919976">
    <w:abstractNumId w:val="12"/>
  </w:num>
  <w:num w:numId="15" w16cid:durableId="1524395957">
    <w:abstractNumId w:val="13"/>
  </w:num>
  <w:num w:numId="16" w16cid:durableId="48805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2"/>
    <w:rsid w:val="0004020F"/>
    <w:rsid w:val="00181D18"/>
    <w:rsid w:val="001F7ED7"/>
    <w:rsid w:val="002206AD"/>
    <w:rsid w:val="0040146F"/>
    <w:rsid w:val="00474734"/>
    <w:rsid w:val="00495E15"/>
    <w:rsid w:val="004F1911"/>
    <w:rsid w:val="004F5A12"/>
    <w:rsid w:val="006B0912"/>
    <w:rsid w:val="0080724F"/>
    <w:rsid w:val="008204FB"/>
    <w:rsid w:val="009311E2"/>
    <w:rsid w:val="009B30AA"/>
    <w:rsid w:val="00A25555"/>
    <w:rsid w:val="00B67569"/>
    <w:rsid w:val="00C161D4"/>
    <w:rsid w:val="00D532CE"/>
    <w:rsid w:val="00D9649C"/>
    <w:rsid w:val="00DA75D8"/>
    <w:rsid w:val="00DB4E47"/>
    <w:rsid w:val="00E3786D"/>
    <w:rsid w:val="00E52CBB"/>
    <w:rsid w:val="00E55A90"/>
    <w:rsid w:val="00F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3690F"/>
  <w15:chartTrackingRefBased/>
  <w15:docId w15:val="{DCD34726-E5BC-7549-A1BA-DED0510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5555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5E15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0070A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E15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A90"/>
    <w:pPr>
      <w:keepNext/>
      <w:keepLines/>
      <w:numPr>
        <w:ilvl w:val="2"/>
        <w:numId w:val="1"/>
      </w:numPr>
      <w:spacing w:before="80" w:after="40"/>
      <w:outlineLvl w:val="2"/>
    </w:pPr>
    <w:rPr>
      <w:rFonts w:asciiTheme="majorHAnsi" w:eastAsiaTheme="majorEastAsia" w:hAnsiTheme="majorHAnsi" w:cstheme="majorBidi"/>
      <w:b/>
      <w:color w:val="0070A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5E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724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72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72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72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72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5D8"/>
  </w:style>
  <w:style w:type="paragraph" w:styleId="Fuzeile">
    <w:name w:val="footer"/>
    <w:basedOn w:val="Standard"/>
    <w:link w:val="FuzeileZchn"/>
    <w:uiPriority w:val="99"/>
    <w:unhideWhenUsed/>
    <w:rsid w:val="00DA7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5D8"/>
  </w:style>
  <w:style w:type="character" w:customStyle="1" w:styleId="berschrift1Zchn">
    <w:name w:val="Überschrift 1 Zchn"/>
    <w:basedOn w:val="Absatz-Standardschriftart"/>
    <w:link w:val="berschrift1"/>
    <w:uiPriority w:val="9"/>
    <w:rsid w:val="00495E15"/>
    <w:rPr>
      <w:rFonts w:asciiTheme="majorHAnsi" w:eastAsiaTheme="majorEastAsia" w:hAnsiTheme="majorHAnsi" w:cstheme="majorBidi"/>
      <w:color w:val="0070AC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E15"/>
    <w:rPr>
      <w:rFonts w:asciiTheme="majorHAnsi" w:eastAsiaTheme="majorEastAsia" w:hAnsiTheme="majorHAnsi" w:cstheme="majorBidi"/>
      <w:color w:val="0070AC"/>
      <w:sz w:val="28"/>
      <w:szCs w:val="26"/>
    </w:rPr>
  </w:style>
  <w:style w:type="paragraph" w:styleId="Listenabsatz">
    <w:name w:val="List Paragraph"/>
    <w:basedOn w:val="Standard"/>
    <w:uiPriority w:val="34"/>
    <w:qFormat/>
    <w:rsid w:val="00E55A90"/>
    <w:pPr>
      <w:numPr>
        <w:numId w:val="13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55A90"/>
    <w:rPr>
      <w:rFonts w:asciiTheme="majorHAnsi" w:eastAsiaTheme="majorEastAsia" w:hAnsiTheme="majorHAnsi" w:cstheme="majorBidi"/>
      <w:b/>
      <w:color w:val="0070AC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5E15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72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72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72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72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72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95E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AktuelleListe1">
    <w:name w:val="Aktuelle Liste1"/>
    <w:uiPriority w:val="99"/>
    <w:rsid w:val="00495E15"/>
    <w:pPr>
      <w:numPr>
        <w:numId w:val="11"/>
      </w:numPr>
    </w:pPr>
  </w:style>
  <w:style w:type="character" w:customStyle="1" w:styleId="ZitatZchn">
    <w:name w:val="Zitat Zchn"/>
    <w:basedOn w:val="Absatz-Standardschriftart"/>
    <w:link w:val="Zitat"/>
    <w:uiPriority w:val="29"/>
    <w:rsid w:val="00495E15"/>
    <w:rPr>
      <w:i/>
      <w:iCs/>
      <w:color w:val="404040" w:themeColor="text1" w:themeTint="BF"/>
    </w:rPr>
  </w:style>
  <w:style w:type="character" w:styleId="Seitenzahl">
    <w:name w:val="page number"/>
    <w:basedOn w:val="Absatz-Standardschriftart"/>
    <w:uiPriority w:val="99"/>
    <w:semiHidden/>
    <w:unhideWhenUsed/>
    <w:rsid w:val="004F1911"/>
  </w:style>
  <w:style w:type="numbering" w:customStyle="1" w:styleId="AktuelleListe2">
    <w:name w:val="Aktuelle Liste2"/>
    <w:uiPriority w:val="99"/>
    <w:rsid w:val="00E55A90"/>
    <w:pPr>
      <w:numPr>
        <w:numId w:val="1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B67569"/>
    <w:pPr>
      <w:spacing w:line="240" w:lineRule="auto"/>
      <w:contextualSpacing/>
    </w:pPr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7569"/>
    <w:rPr>
      <w:rFonts w:asciiTheme="majorHAnsi" w:eastAsiaTheme="majorEastAsia" w:hAnsiTheme="majorHAnsi" w:cstheme="majorBidi"/>
      <w:color w:val="0070AC"/>
      <w:spacing w:val="-10"/>
      <w:kern w:val="28"/>
      <w:sz w:val="3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7569"/>
    <w:pPr>
      <w:spacing w:before="240" w:after="120"/>
    </w:pPr>
    <w:rPr>
      <w:rFonts w:cstheme="minorHAnsi"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67569"/>
    <w:pPr>
      <w:spacing w:before="120"/>
      <w:ind w:left="240"/>
    </w:pPr>
    <w:rPr>
      <w:rFonts w:cstheme="minorHAnsi"/>
      <w:i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67569"/>
    <w:pPr>
      <w:ind w:left="480"/>
    </w:pPr>
    <w:rPr>
      <w:rFonts w:cstheme="minorHAnsi"/>
      <w:i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67569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67569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67569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67569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67569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67569"/>
    <w:pPr>
      <w:ind w:left="1920"/>
    </w:pPr>
    <w:rPr>
      <w:rFonts w:cstheme="minorHAnsi"/>
      <w:sz w:val="20"/>
    </w:rPr>
  </w:style>
  <w:style w:type="character" w:styleId="Hyperlink">
    <w:name w:val="Hyperlink"/>
    <w:basedOn w:val="Absatz-Standardschriftart"/>
    <w:uiPriority w:val="99"/>
    <w:unhideWhenUsed/>
    <w:rsid w:val="00B6756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B0912"/>
  </w:style>
  <w:style w:type="character" w:styleId="Kommentarzeichen">
    <w:name w:val="annotation reference"/>
    <w:basedOn w:val="Absatz-Standardschriftart"/>
    <w:uiPriority w:val="99"/>
    <w:semiHidden/>
    <w:unhideWhenUsed/>
    <w:rsid w:val="00820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4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6DB72-66BB-AF4D-ACB8-230E27E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2022-04-27T15:45:00Z</dcterms:created>
  <dcterms:modified xsi:type="dcterms:W3CDTF">2022-05-11T08:52:00Z</dcterms:modified>
</cp:coreProperties>
</file>